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67C" w:rsidRDefault="003D667C" w:rsidP="003D667C">
      <w:pPr>
        <w:spacing w:after="0" w:line="240" w:lineRule="auto"/>
        <w:jc w:val="right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 xml:space="preserve">სსიპ - </w:t>
      </w:r>
      <w:r w:rsidRPr="00F37A32">
        <w:rPr>
          <w:rFonts w:ascii="Sylfaen" w:hAnsi="Sylfaen"/>
          <w:sz w:val="24"/>
          <w:lang w:val="ka-GE"/>
        </w:rPr>
        <w:t xml:space="preserve">საგანგებო სიტუაციების კოორდინაციისა </w:t>
      </w:r>
    </w:p>
    <w:p w:rsidR="003D667C" w:rsidRDefault="003D667C" w:rsidP="003D667C">
      <w:pPr>
        <w:spacing w:after="0" w:line="240" w:lineRule="auto"/>
        <w:jc w:val="right"/>
        <w:rPr>
          <w:rFonts w:ascii="Sylfaen" w:hAnsi="Sylfaen"/>
          <w:sz w:val="24"/>
          <w:lang w:val="ka-GE"/>
        </w:rPr>
      </w:pPr>
      <w:r w:rsidRPr="00F37A32">
        <w:rPr>
          <w:rFonts w:ascii="Sylfaen" w:hAnsi="Sylfaen"/>
          <w:sz w:val="24"/>
          <w:lang w:val="ka-GE"/>
        </w:rPr>
        <w:t>და გადაუდებელი დახმარების ცენტრი</w:t>
      </w:r>
      <w:r>
        <w:rPr>
          <w:rFonts w:ascii="Sylfaen" w:hAnsi="Sylfaen"/>
          <w:sz w:val="24"/>
          <w:lang w:val="ka-GE"/>
        </w:rPr>
        <w:t xml:space="preserve">ს </w:t>
      </w:r>
    </w:p>
    <w:p w:rsidR="003D667C" w:rsidRPr="008E26BF" w:rsidRDefault="003D667C" w:rsidP="003D667C">
      <w:pPr>
        <w:spacing w:after="0" w:line="240" w:lineRule="auto"/>
        <w:jc w:val="right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lang w:val="ka-GE"/>
        </w:rPr>
        <w:t>დირექტორს ბატონ ავთანდილ თალაკვაძეს</w:t>
      </w:r>
    </w:p>
    <w:p w:rsidR="005452BB" w:rsidRPr="002C13CC" w:rsidRDefault="005452BB" w:rsidP="005452BB">
      <w:pPr>
        <w:spacing w:after="0"/>
        <w:ind w:firstLine="720"/>
        <w:rPr>
          <w:rFonts w:ascii="AcadNusx" w:hAnsi="AcadNusx"/>
          <w:sz w:val="24"/>
          <w:szCs w:val="24"/>
          <w:highlight w:val="yellow"/>
          <w:lang w:val="fr-CH"/>
        </w:rPr>
      </w:pPr>
    </w:p>
    <w:p w:rsidR="005452BB" w:rsidRPr="00033718" w:rsidRDefault="005452BB" w:rsidP="005452BB">
      <w:pPr>
        <w:jc w:val="right"/>
        <w:rPr>
          <w:rFonts w:ascii="Sylfaen" w:hAnsi="Sylfaen"/>
          <w:sz w:val="24"/>
          <w:szCs w:val="24"/>
          <w:highlight w:val="yellow"/>
          <w:lang w:val="ka-GE"/>
        </w:rPr>
      </w:pPr>
    </w:p>
    <w:p w:rsidR="005452BB" w:rsidRPr="002C13CC" w:rsidRDefault="005452BB" w:rsidP="005452BB">
      <w:pPr>
        <w:jc w:val="right"/>
        <w:rPr>
          <w:rFonts w:ascii="AcadNusx" w:hAnsi="AcadNusx"/>
          <w:sz w:val="24"/>
          <w:szCs w:val="24"/>
          <w:highlight w:val="yellow"/>
          <w:lang w:val="fr-CH"/>
        </w:rPr>
      </w:pPr>
    </w:p>
    <w:p w:rsidR="005452BB" w:rsidRPr="003D667C" w:rsidRDefault="005452BB" w:rsidP="005452BB">
      <w:pPr>
        <w:spacing w:after="0"/>
        <w:ind w:right="-1" w:firstLine="720"/>
        <w:jc w:val="both"/>
        <w:rPr>
          <w:rFonts w:ascii="Sylfaen" w:hAnsi="Sylfaen"/>
          <w:sz w:val="24"/>
          <w:szCs w:val="24"/>
        </w:rPr>
      </w:pPr>
      <w:bookmarkStart w:id="0" w:name="_GoBack"/>
      <w:r>
        <w:rPr>
          <w:rFonts w:ascii="Sylfaen" w:hAnsi="Sylfaen"/>
          <w:sz w:val="24"/>
          <w:szCs w:val="24"/>
          <w:lang w:val="ka-GE"/>
        </w:rPr>
        <w:t xml:space="preserve">ბატონო </w:t>
      </w:r>
      <w:r w:rsidR="003D667C">
        <w:rPr>
          <w:rFonts w:ascii="Sylfaen" w:hAnsi="Sylfaen"/>
          <w:sz w:val="24"/>
          <w:szCs w:val="24"/>
          <w:lang w:val="ka-GE"/>
        </w:rPr>
        <w:t>ავთანდილ,</w:t>
      </w:r>
    </w:p>
    <w:p w:rsidR="00FD3A99" w:rsidRDefault="00FD3A99" w:rsidP="00FD3A99">
      <w:pPr>
        <w:spacing w:after="0"/>
        <w:ind w:firstLine="720"/>
        <w:jc w:val="both"/>
        <w:rPr>
          <w:rFonts w:ascii="Sylfaen" w:hAnsi="Sylfaen"/>
          <w:sz w:val="24"/>
          <w:szCs w:val="24"/>
          <w:lang w:val="ka-GE"/>
        </w:rPr>
      </w:pPr>
      <w:r w:rsidRPr="00FD3A99">
        <w:rPr>
          <w:rFonts w:ascii="Sylfaen" w:hAnsi="Sylfaen"/>
          <w:sz w:val="24"/>
          <w:szCs w:val="24"/>
          <w:lang w:val="ka-GE"/>
        </w:rPr>
        <w:t xml:space="preserve">გაცნობებთ, რომ საქართველოს </w:t>
      </w:r>
      <w:r w:rsidR="00C60E8A">
        <w:rPr>
          <w:rFonts w:ascii="Sylfaen" w:hAnsi="Sylfaen"/>
          <w:sz w:val="24"/>
          <w:szCs w:val="24"/>
          <w:lang w:val="ka-GE"/>
        </w:rPr>
        <w:t xml:space="preserve">ოკუპირებული ტერიტორიებიდან დევნილთა, </w:t>
      </w:r>
      <w:r w:rsidRPr="00FD3A99">
        <w:rPr>
          <w:rFonts w:ascii="Sylfaen" w:hAnsi="Sylfaen"/>
          <w:sz w:val="24"/>
          <w:szCs w:val="24"/>
          <w:lang w:val="ka-GE"/>
        </w:rPr>
        <w:t>შრომის, ჯანმრთელობისა და სოციალური დაცვის სამინისტრო არ არის წინააღმდეგი, საქართველოს კანონმდებლობის შესაბამისად,</w:t>
      </w:r>
      <w:r w:rsidR="00F7670B">
        <w:rPr>
          <w:rFonts w:ascii="Sylfaen" w:hAnsi="Sylfaen"/>
          <w:sz w:val="24"/>
          <w:szCs w:val="24"/>
          <w:lang w:val="ka-GE"/>
        </w:rPr>
        <w:t xml:space="preserve"> </w:t>
      </w:r>
      <w:r w:rsidR="008A3A6A">
        <w:rPr>
          <w:rFonts w:ascii="Sylfaen" w:hAnsi="Sylfaen"/>
          <w:sz w:val="24"/>
          <w:szCs w:val="24"/>
          <w:lang w:val="ka-GE"/>
        </w:rPr>
        <w:t xml:space="preserve">მიმდინარე წლის </w:t>
      </w:r>
      <w:r w:rsidR="00BD646E">
        <w:rPr>
          <w:rFonts w:ascii="Sylfaen" w:hAnsi="Sylfaen"/>
          <w:sz w:val="24"/>
          <w:szCs w:val="24"/>
          <w:lang w:val="ka-GE"/>
        </w:rPr>
        <w:t>იანვრის</w:t>
      </w:r>
      <w:r w:rsidR="00307C18">
        <w:rPr>
          <w:rFonts w:ascii="Sylfaen" w:hAnsi="Sylfaen"/>
          <w:sz w:val="24"/>
          <w:szCs w:val="24"/>
          <w:lang w:val="ka-GE"/>
        </w:rPr>
        <w:t xml:space="preserve"> </w:t>
      </w:r>
      <w:r w:rsidR="00F7670B">
        <w:rPr>
          <w:rFonts w:ascii="Sylfaen" w:hAnsi="Sylfaen"/>
          <w:sz w:val="24"/>
          <w:szCs w:val="24"/>
          <w:lang w:val="ka-GE"/>
        </w:rPr>
        <w:t xml:space="preserve">თვეში, </w:t>
      </w:r>
      <w:r w:rsidR="0015012E">
        <w:rPr>
          <w:rFonts w:ascii="Sylfaen" w:hAnsi="Sylfaen"/>
          <w:sz w:val="24"/>
          <w:szCs w:val="24"/>
          <w:lang w:val="ka-GE"/>
        </w:rPr>
        <w:t xml:space="preserve">თანამშრომელთა </w:t>
      </w:r>
      <w:r w:rsidR="0015012E" w:rsidRPr="00FD3A99">
        <w:rPr>
          <w:rFonts w:ascii="Sylfaen" w:hAnsi="Sylfaen"/>
          <w:sz w:val="24"/>
          <w:szCs w:val="24"/>
          <w:lang w:val="ka-GE"/>
        </w:rPr>
        <w:t xml:space="preserve">სახელფასო </w:t>
      </w:r>
      <w:r w:rsidR="0015012E">
        <w:rPr>
          <w:rFonts w:ascii="Sylfaen" w:hAnsi="Sylfaen"/>
          <w:sz w:val="24"/>
          <w:szCs w:val="24"/>
          <w:lang w:val="ka-GE"/>
        </w:rPr>
        <w:t>დანამატის</w:t>
      </w:r>
      <w:r w:rsidR="00C37609">
        <w:rPr>
          <w:rFonts w:ascii="Sylfaen" w:hAnsi="Sylfaen"/>
          <w:sz w:val="24"/>
          <w:szCs w:val="24"/>
          <w:lang w:val="ka-GE"/>
        </w:rPr>
        <w:t>,</w:t>
      </w:r>
      <w:r w:rsidR="00B775D6">
        <w:rPr>
          <w:rFonts w:ascii="Sylfaen" w:hAnsi="Sylfaen"/>
          <w:sz w:val="24"/>
          <w:szCs w:val="24"/>
          <w:lang w:val="ru-RU"/>
        </w:rPr>
        <w:t xml:space="preserve"> </w:t>
      </w:r>
      <w:r w:rsidR="00B775D6">
        <w:rPr>
          <w:rFonts w:ascii="Sylfaen" w:hAnsi="Sylfaen"/>
          <w:sz w:val="24"/>
          <w:szCs w:val="24"/>
          <w:lang w:val="ka-GE"/>
        </w:rPr>
        <w:t>საწვავისა</w:t>
      </w:r>
      <w:r w:rsidR="0015012E">
        <w:rPr>
          <w:rFonts w:ascii="Sylfaen" w:hAnsi="Sylfaen"/>
          <w:sz w:val="24"/>
          <w:szCs w:val="24"/>
          <w:lang w:val="ka-GE"/>
        </w:rPr>
        <w:t xml:space="preserve"> და საკომუნიკაციო ხარჯების</w:t>
      </w:r>
      <w:r w:rsidR="0015012E" w:rsidRPr="00FD3A99">
        <w:rPr>
          <w:rFonts w:ascii="Sylfaen" w:hAnsi="Sylfaen"/>
          <w:sz w:val="24"/>
          <w:szCs w:val="24"/>
          <w:lang w:val="ka-GE"/>
        </w:rPr>
        <w:t xml:space="preserve"> </w:t>
      </w:r>
      <w:r w:rsidR="0015012E">
        <w:rPr>
          <w:rFonts w:ascii="Sylfaen" w:hAnsi="Sylfaen"/>
          <w:sz w:val="24"/>
          <w:szCs w:val="24"/>
          <w:lang w:val="ka-GE"/>
        </w:rPr>
        <w:t>ლიმიტები</w:t>
      </w:r>
      <w:r w:rsidR="0015012E" w:rsidRPr="00FD3A99">
        <w:rPr>
          <w:rFonts w:ascii="Sylfaen" w:hAnsi="Sylfaen"/>
          <w:sz w:val="24"/>
          <w:szCs w:val="24"/>
          <w:lang w:val="ka-GE"/>
        </w:rPr>
        <w:t xml:space="preserve"> </w:t>
      </w:r>
      <w:r w:rsidR="00F7670B">
        <w:rPr>
          <w:rFonts w:ascii="Sylfaen" w:hAnsi="Sylfaen"/>
          <w:sz w:val="24"/>
          <w:szCs w:val="24"/>
          <w:lang w:val="ka-GE"/>
        </w:rPr>
        <w:t>განისაზღვროს</w:t>
      </w:r>
      <w:r w:rsidRPr="00FD3A99">
        <w:rPr>
          <w:rFonts w:ascii="Sylfaen" w:hAnsi="Sylfaen"/>
          <w:sz w:val="24"/>
          <w:szCs w:val="24"/>
          <w:lang w:val="ka-GE"/>
        </w:rPr>
        <w:t xml:space="preserve"> თქვენი </w:t>
      </w:r>
      <w:r w:rsidR="009D2F47">
        <w:rPr>
          <w:rFonts w:ascii="Sylfaen" w:hAnsi="Sylfaen"/>
          <w:sz w:val="24"/>
          <w:szCs w:val="24"/>
          <w:lang w:val="ka-GE"/>
        </w:rPr>
        <w:t>20</w:t>
      </w:r>
      <w:r w:rsidR="00BD646E">
        <w:rPr>
          <w:rFonts w:ascii="Sylfaen" w:hAnsi="Sylfaen"/>
          <w:sz w:val="24"/>
          <w:szCs w:val="24"/>
          <w:lang w:val="ka-GE"/>
        </w:rPr>
        <w:t>20</w:t>
      </w:r>
      <w:r w:rsidRPr="00FD3A99">
        <w:rPr>
          <w:rFonts w:ascii="Sylfaen" w:hAnsi="Sylfaen"/>
          <w:sz w:val="24"/>
          <w:szCs w:val="24"/>
          <w:lang w:val="ka-GE"/>
        </w:rPr>
        <w:t xml:space="preserve"> წლის </w:t>
      </w:r>
      <w:r w:rsidR="00BD646E">
        <w:rPr>
          <w:rFonts w:ascii="Sylfaen" w:hAnsi="Sylfaen"/>
          <w:sz w:val="24"/>
          <w:szCs w:val="24"/>
          <w:lang w:val="ka-GE"/>
        </w:rPr>
        <w:t>28</w:t>
      </w:r>
      <w:r w:rsidR="0062521C">
        <w:rPr>
          <w:rFonts w:ascii="Sylfaen" w:hAnsi="Sylfaen"/>
          <w:sz w:val="24"/>
          <w:szCs w:val="24"/>
          <w:lang w:val="ka-GE"/>
        </w:rPr>
        <w:t xml:space="preserve"> </w:t>
      </w:r>
      <w:r w:rsidR="00BD646E">
        <w:rPr>
          <w:rFonts w:ascii="Sylfaen" w:hAnsi="Sylfaen"/>
          <w:sz w:val="24"/>
          <w:szCs w:val="24"/>
          <w:lang w:val="ka-GE"/>
        </w:rPr>
        <w:t>იანვრის</w:t>
      </w:r>
      <w:r w:rsidR="0062521C">
        <w:rPr>
          <w:rFonts w:ascii="Sylfaen" w:hAnsi="Sylfaen"/>
          <w:sz w:val="24"/>
          <w:szCs w:val="24"/>
          <w:lang w:val="ka-GE"/>
        </w:rPr>
        <w:t xml:space="preserve"> </w:t>
      </w:r>
      <w:r w:rsidR="00B775D6">
        <w:rPr>
          <w:rFonts w:ascii="Sylfaen" w:hAnsi="Sylfaen"/>
          <w:sz w:val="24"/>
          <w:szCs w:val="24"/>
          <w:lang w:val="ka-GE"/>
        </w:rPr>
        <w:t>N12/</w:t>
      </w:r>
      <w:r w:rsidR="00BD646E">
        <w:rPr>
          <w:rFonts w:ascii="Sylfaen" w:hAnsi="Sylfaen"/>
          <w:sz w:val="24"/>
          <w:szCs w:val="24"/>
          <w:lang w:val="ka-GE"/>
        </w:rPr>
        <w:t>211</w:t>
      </w:r>
      <w:r w:rsidRPr="00FD3A99">
        <w:rPr>
          <w:rFonts w:ascii="Sylfaen" w:hAnsi="Sylfaen"/>
          <w:sz w:val="24"/>
          <w:szCs w:val="24"/>
          <w:lang w:val="ka-GE"/>
        </w:rPr>
        <w:t xml:space="preserve"> წერილი</w:t>
      </w:r>
      <w:r w:rsidR="00F7670B">
        <w:rPr>
          <w:rFonts w:ascii="Sylfaen" w:hAnsi="Sylfaen"/>
          <w:sz w:val="24"/>
          <w:szCs w:val="24"/>
          <w:lang w:val="ka-GE"/>
        </w:rPr>
        <w:t>თ წარმოდგენილი</w:t>
      </w:r>
      <w:r w:rsidRPr="00FD3A99">
        <w:rPr>
          <w:rFonts w:ascii="Sylfaen" w:hAnsi="Sylfaen"/>
          <w:sz w:val="24"/>
          <w:szCs w:val="24"/>
          <w:lang w:val="ka-GE"/>
        </w:rPr>
        <w:t xml:space="preserve"> დანართ</w:t>
      </w:r>
      <w:r w:rsidR="00F7670B">
        <w:rPr>
          <w:rFonts w:ascii="Sylfaen" w:hAnsi="Sylfaen"/>
          <w:sz w:val="24"/>
          <w:szCs w:val="24"/>
          <w:lang w:val="ka-GE"/>
        </w:rPr>
        <w:t>ის შესაბამისად.</w:t>
      </w:r>
    </w:p>
    <w:p w:rsidR="004C04AA" w:rsidRDefault="004C04AA" w:rsidP="00FD3A99">
      <w:pPr>
        <w:spacing w:after="0"/>
        <w:ind w:firstLine="720"/>
        <w:jc w:val="both"/>
        <w:rPr>
          <w:rFonts w:ascii="Sylfaen" w:hAnsi="Sylfaen"/>
          <w:sz w:val="24"/>
          <w:szCs w:val="24"/>
          <w:lang w:val="ka-GE"/>
        </w:rPr>
      </w:pPr>
    </w:p>
    <w:p w:rsidR="004C04AA" w:rsidRDefault="004C04AA" w:rsidP="00FD3A99">
      <w:pPr>
        <w:spacing w:after="0"/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პატივისცემით,</w:t>
      </w:r>
    </w:p>
    <w:bookmarkEnd w:id="0"/>
    <w:p w:rsidR="00BD7118" w:rsidRDefault="00BD7118" w:rsidP="00FD3A99">
      <w:pPr>
        <w:spacing w:after="0"/>
        <w:ind w:firstLine="720"/>
        <w:jc w:val="both"/>
        <w:rPr>
          <w:rFonts w:ascii="Sylfaen" w:hAnsi="Sylfaen"/>
          <w:sz w:val="24"/>
          <w:szCs w:val="24"/>
          <w:lang w:val="ka-GE"/>
        </w:rPr>
      </w:pPr>
    </w:p>
    <w:p w:rsidR="00BD7118" w:rsidRDefault="00BD7118" w:rsidP="00FD3A99">
      <w:pPr>
        <w:spacing w:after="0"/>
        <w:ind w:firstLine="720"/>
        <w:jc w:val="both"/>
        <w:rPr>
          <w:rFonts w:ascii="Sylfaen" w:hAnsi="Sylfaen"/>
          <w:sz w:val="24"/>
          <w:szCs w:val="24"/>
          <w:lang w:val="ka-GE"/>
        </w:rPr>
      </w:pPr>
      <w:r w:rsidRPr="00BD7118">
        <w:rPr>
          <w:rFonts w:ascii="Sylfaen" w:hAnsi="Sylfaen"/>
          <w:sz w:val="24"/>
          <w:szCs w:val="24"/>
          <w:lang w:val="ka-GE"/>
        </w:rPr>
        <w:t>იანვრის თვეში, თანამშრომელთა სახელფასო დანამატის, საწვავისა და საკომუნიკაციო ხარჯების ლიმიტების განსაზღვრის შესახებ</w:t>
      </w:r>
    </w:p>
    <w:p w:rsidR="008873ED" w:rsidRDefault="008873ED" w:rsidP="00FD3A99">
      <w:pPr>
        <w:spacing w:after="0"/>
        <w:ind w:firstLine="720"/>
        <w:jc w:val="both"/>
        <w:rPr>
          <w:rFonts w:ascii="Sylfaen" w:hAnsi="Sylfaen"/>
          <w:sz w:val="24"/>
          <w:szCs w:val="24"/>
          <w:lang w:val="ka-GE"/>
        </w:rPr>
      </w:pPr>
    </w:p>
    <w:p w:rsidR="008873ED" w:rsidRDefault="008873ED" w:rsidP="00FD3A99">
      <w:pPr>
        <w:spacing w:after="0"/>
        <w:ind w:firstLine="720"/>
        <w:jc w:val="both"/>
        <w:rPr>
          <w:rFonts w:ascii="Sylfaen" w:hAnsi="Sylfaen"/>
          <w:sz w:val="24"/>
          <w:szCs w:val="24"/>
          <w:lang w:val="ka-GE"/>
        </w:rPr>
      </w:pPr>
    </w:p>
    <w:p w:rsidR="008873ED" w:rsidRDefault="008873ED" w:rsidP="00FD3A99">
      <w:pPr>
        <w:spacing w:after="0"/>
        <w:ind w:firstLine="720"/>
        <w:jc w:val="both"/>
        <w:rPr>
          <w:rFonts w:ascii="Sylfaen" w:hAnsi="Sylfaen"/>
          <w:sz w:val="24"/>
          <w:szCs w:val="24"/>
          <w:lang w:val="ka-GE"/>
        </w:rPr>
      </w:pPr>
    </w:p>
    <w:sectPr w:rsidR="008873ED" w:rsidSect="0047363E">
      <w:pgSz w:w="11909" w:h="16834" w:code="9"/>
      <w:pgMar w:top="547" w:right="1289" w:bottom="720" w:left="16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C62D0"/>
    <w:rsid w:val="000442BD"/>
    <w:rsid w:val="0006754F"/>
    <w:rsid w:val="000975DF"/>
    <w:rsid w:val="000B4B33"/>
    <w:rsid w:val="000D0F2A"/>
    <w:rsid w:val="00141AD3"/>
    <w:rsid w:val="00145433"/>
    <w:rsid w:val="001478CC"/>
    <w:rsid w:val="0015012E"/>
    <w:rsid w:val="00161077"/>
    <w:rsid w:val="002433DC"/>
    <w:rsid w:val="002A5A93"/>
    <w:rsid w:val="00307C18"/>
    <w:rsid w:val="003562AD"/>
    <w:rsid w:val="00370989"/>
    <w:rsid w:val="003944E8"/>
    <w:rsid w:val="003D5ACC"/>
    <w:rsid w:val="003D667C"/>
    <w:rsid w:val="0043607E"/>
    <w:rsid w:val="0047363E"/>
    <w:rsid w:val="004933BD"/>
    <w:rsid w:val="004C04AA"/>
    <w:rsid w:val="004E1B76"/>
    <w:rsid w:val="005036CA"/>
    <w:rsid w:val="005452BB"/>
    <w:rsid w:val="00585E62"/>
    <w:rsid w:val="005A3565"/>
    <w:rsid w:val="005B7B9B"/>
    <w:rsid w:val="0062521C"/>
    <w:rsid w:val="00640DB1"/>
    <w:rsid w:val="00661BBA"/>
    <w:rsid w:val="00694C8A"/>
    <w:rsid w:val="006A61D8"/>
    <w:rsid w:val="00754B2D"/>
    <w:rsid w:val="007E74D5"/>
    <w:rsid w:val="00800A5F"/>
    <w:rsid w:val="00846345"/>
    <w:rsid w:val="0088499C"/>
    <w:rsid w:val="008873ED"/>
    <w:rsid w:val="00897076"/>
    <w:rsid w:val="008A3A6A"/>
    <w:rsid w:val="008A4D15"/>
    <w:rsid w:val="008C0A7C"/>
    <w:rsid w:val="009340A9"/>
    <w:rsid w:val="009732C3"/>
    <w:rsid w:val="009C45A3"/>
    <w:rsid w:val="009D2F47"/>
    <w:rsid w:val="00A220E2"/>
    <w:rsid w:val="00A52D7C"/>
    <w:rsid w:val="00A65FEC"/>
    <w:rsid w:val="00A92F43"/>
    <w:rsid w:val="00A9542C"/>
    <w:rsid w:val="00AC4781"/>
    <w:rsid w:val="00AC5504"/>
    <w:rsid w:val="00B61895"/>
    <w:rsid w:val="00B775D6"/>
    <w:rsid w:val="00BB6A3E"/>
    <w:rsid w:val="00BD2991"/>
    <w:rsid w:val="00BD646E"/>
    <w:rsid w:val="00BD7118"/>
    <w:rsid w:val="00BE2B35"/>
    <w:rsid w:val="00C34E56"/>
    <w:rsid w:val="00C37609"/>
    <w:rsid w:val="00C60123"/>
    <w:rsid w:val="00C60E8A"/>
    <w:rsid w:val="00C62D0A"/>
    <w:rsid w:val="00C95F15"/>
    <w:rsid w:val="00CA57DD"/>
    <w:rsid w:val="00D3696B"/>
    <w:rsid w:val="00D43B8B"/>
    <w:rsid w:val="00D87E86"/>
    <w:rsid w:val="00DF5DDF"/>
    <w:rsid w:val="00E41EC3"/>
    <w:rsid w:val="00E910C3"/>
    <w:rsid w:val="00EC62D0"/>
    <w:rsid w:val="00F128D2"/>
    <w:rsid w:val="00F450E4"/>
    <w:rsid w:val="00F74FA2"/>
    <w:rsid w:val="00F7670B"/>
    <w:rsid w:val="00FD3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092D3"/>
  <w15:docId w15:val="{9FD66B19-A6EA-4360-94EE-B9F29D348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3A9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Juna Gersamia</dc:creator>
  <cp:keywords/>
  <dc:description/>
  <cp:lastModifiedBy>Maia Zhordania</cp:lastModifiedBy>
  <cp:revision>62</cp:revision>
  <cp:lastPrinted>2015-10-06T11:01:00Z</cp:lastPrinted>
  <dcterms:created xsi:type="dcterms:W3CDTF">2015-10-06T10:58:00Z</dcterms:created>
  <dcterms:modified xsi:type="dcterms:W3CDTF">2020-01-31T14:58:00Z</dcterms:modified>
</cp:coreProperties>
</file>